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21731" w14:textId="2CE983E3" w:rsidR="00C71248" w:rsidRDefault="00EF0E38" w:rsidP="00EF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536BB601" wp14:editId="06B6C67E">
            <wp:extent cx="428625" cy="593090"/>
            <wp:effectExtent l="0" t="0" r="9525" b="0"/>
            <wp:docPr id="1" name="Immagine 1" descr="http://www.fpscagliari.it/Images/logs/logo%20senorbÃ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pscagliari.it/Images/logs/logo%20senorbÃ¬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05F3B" w14:textId="2F0F7593" w:rsidR="00C71248" w:rsidRPr="00EF0E38" w:rsidRDefault="00EF0E38" w:rsidP="00EF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EF0E3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COMUNE DI SENORBI’</w:t>
      </w:r>
    </w:p>
    <w:p w14:paraId="7F1E5C9E" w14:textId="4AD41FE5" w:rsidR="00EF0E38" w:rsidRDefault="00EF0E38" w:rsidP="00EF0E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EF0E3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PROVINCIA DEL SUD SARDEGNA</w:t>
      </w:r>
    </w:p>
    <w:p w14:paraId="465F9B4A" w14:textId="77777777" w:rsidR="008948C6" w:rsidRDefault="008948C6" w:rsidP="00EF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5CD53E5F" w14:textId="77777777" w:rsidR="008948C6" w:rsidRPr="008948C6" w:rsidRDefault="008948C6" w:rsidP="00EF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23AB024F" w14:textId="719B3848" w:rsidR="001E06A3" w:rsidRPr="001E06A3" w:rsidRDefault="0062446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AVVISO DI SELEZIONE 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RISERVATA AL PERSONALE 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PENDENTE INTERNO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 COMUNE DI SENORBI’, PER LA COPERTURA DI UN POSTO DI E</w:t>
      </w:r>
      <w:r w:rsidR="009806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9806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UTORE TECNICO SPECIALIZZATO, QUALIFICA</w:t>
      </w:r>
      <w:r w:rsidR="00E366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“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SALDATORE</w:t>
      </w:r>
      <w:r w:rsidR="00E366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CATE</w:t>
      </w:r>
      <w:r w:rsidR="001E06A3"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GORIA B</w:t>
      </w:r>
      <w:r w:rsidR="00EC3C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1E06A3"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POSIZIONE</w:t>
      </w:r>
      <w:r w:rsidR="007A24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E06A3"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ECONOMICA B1 </w:t>
      </w:r>
      <w:r w:rsidR="003400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 A TE</w:t>
      </w:r>
      <w:r w:rsidR="001E06A3"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MPO</w:t>
      </w:r>
      <w:r w:rsidR="001345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PIENO</w:t>
      </w:r>
      <w:r w:rsidR="007D02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E06A3"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INDETERMINATO</w:t>
      </w:r>
      <w:r w:rsidR="007D02E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72844EAA" w14:textId="77777777" w:rsidR="001E06A3" w:rsidRPr="001E06A3" w:rsidRDefault="001E06A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8CAB1EA" w14:textId="77777777" w:rsidR="001E06A3" w:rsidRPr="001E06A3" w:rsidRDefault="001E06A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660AE07" w14:textId="0D9EC686" w:rsidR="001E06A3" w:rsidRDefault="001E06A3" w:rsidP="0094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9426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</w:t>
      </w:r>
      <w:r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SERVIZIO </w:t>
      </w:r>
      <w:r w:rsidR="0094269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AMMINISTRATIVO</w:t>
      </w:r>
    </w:p>
    <w:p w14:paraId="1F32BEED" w14:textId="77777777" w:rsidR="004118EE" w:rsidRDefault="004118EE" w:rsidP="0094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C868FF" w14:textId="77777777" w:rsidR="00942699" w:rsidRDefault="00942699" w:rsidP="00942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62F84F" w14:textId="78BF6A32" w:rsidR="00F02FEB" w:rsidRDefault="00D044FD" w:rsidP="009A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C160E">
        <w:rPr>
          <w:rFonts w:ascii="Times New Roman" w:eastAsia="Times New Roman" w:hAnsi="Times New Roman" w:cs="Times New Roman"/>
          <w:sz w:val="24"/>
          <w:szCs w:val="24"/>
          <w:lang w:eastAsia="it-IT"/>
        </w:rPr>
        <w:t>n esecuzione del vigente Piano Triennale dei Fabbisogni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C16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personale </w:t>
      </w:r>
      <w:r w:rsidR="009A39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0C16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attuazione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 combinato disposto fra l’articolo 52, comma 1-bis del D. Lgs. n.165/2001 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ss.mm.ii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e l’articolo 22, comma 15 del D. Lgs. n.75/2017 e </w:t>
      </w:r>
      <w:r w:rsidRPr="000C160E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F02F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1E06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Regolamento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sull’Ordinamento degli Uffici e dei Servizi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approvato con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G.M.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21.01.2011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ss. mm. e ii</w:t>
      </w:r>
      <w:r w:rsidR="00F02FE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D16A546" w14:textId="77777777" w:rsidR="008D2E08" w:rsidRDefault="008D2E08" w:rsidP="009A3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60115B7" w14:textId="733BC065" w:rsidR="001E06A3" w:rsidRDefault="001E06A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Richiamati:</w:t>
      </w:r>
    </w:p>
    <w:p w14:paraId="2F0D61BC" w14:textId="77777777" w:rsidR="001E06A3" w:rsidRDefault="001E06A3" w:rsidP="003D6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il </w:t>
      </w:r>
      <w:proofErr w:type="spellStart"/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165/2001, e ss.mm. e ii.;</w:t>
      </w:r>
    </w:p>
    <w:p w14:paraId="67766519" w14:textId="204A2F6A" w:rsidR="00D94931" w:rsidRPr="001E06A3" w:rsidRDefault="00D94931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l’art. 2</w:t>
      </w:r>
      <w:r w:rsidR="000D6DF3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comma 15 del D. Lgs. 25/05/2017 n.75;</w:t>
      </w:r>
    </w:p>
    <w:p w14:paraId="2B8A9DE5" w14:textId="4D33D519" w:rsidR="001E06A3" w:rsidRDefault="001E06A3" w:rsidP="0020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>- il “</w:t>
      </w:r>
      <w:r w:rsidRPr="001E06A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Regolamento</w:t>
      </w:r>
      <w:r w:rsidR="0077568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sull’Ordinamento degli Uffici e dei Servizi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approvato con </w:t>
      </w:r>
      <w:r w:rsidR="007756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delibera 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G.M. n. </w:t>
      </w:r>
      <w:r w:rsidR="0077568E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77568E">
        <w:rPr>
          <w:rFonts w:ascii="Times New Roman" w:eastAsia="Times New Roman" w:hAnsi="Times New Roman" w:cs="Times New Roman"/>
          <w:sz w:val="24"/>
          <w:szCs w:val="24"/>
          <w:lang w:eastAsia="it-IT"/>
        </w:rPr>
        <w:t>21.01.2011</w:t>
      </w:r>
      <w:r w:rsidRPr="001E0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ss. mm. e ii.,</w:t>
      </w:r>
    </w:p>
    <w:p w14:paraId="7FD82B56" w14:textId="77777777" w:rsidR="001E06A3" w:rsidRDefault="001E06A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0F53FD" w14:textId="773A329E" w:rsidR="001E06A3" w:rsidRDefault="001E06A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</w:t>
      </w:r>
      <w:r w:rsidR="00F610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1E06A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richiamate:</w:t>
      </w:r>
    </w:p>
    <w:p w14:paraId="60C7EBEF" w14:textId="6A44A666" w:rsidR="000E3307" w:rsidRPr="002C557F" w:rsidRDefault="001E06A3" w:rsidP="002C557F">
      <w:pPr>
        <w:pStyle w:val="Paragrafoelenco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Deliberazione di G.M. n. </w:t>
      </w:r>
      <w:r w:rsidR="00C57FB3" w:rsidRP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>143</w:t>
      </w:r>
      <w:r w:rsidRP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C57FB3" w:rsidRP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>24.12.2018</w:t>
      </w:r>
      <w:r w:rsidRP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oggetto “</w:t>
      </w:r>
      <w:r w:rsidRPr="002C55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</w:t>
      </w:r>
      <w:r w:rsidR="00C57FB3" w:rsidRPr="002C55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rogramma</w:t>
      </w:r>
      <w:r w:rsidRPr="002C55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triennale dei</w:t>
      </w:r>
      <w:r w:rsidR="00503EEC" w:rsidRPr="002C55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2C55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Fabbisogni </w:t>
      </w:r>
      <w:r w:rsidR="00C57FB3" w:rsidRPr="002C557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 personale per il periodo 2019/2021 ed il Piano Annuale delle assunzioni per l’anno 2019</w:t>
      </w:r>
      <w:r w:rsidR="00FE4257" w:rsidRPr="002C55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”</w:t>
      </w:r>
      <w:r w:rsidR="00C50569" w:rsidRPr="002C55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35719C" w:rsidRPr="002C55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così come previsto dall'art. 6 comma 4 del </w:t>
      </w:r>
      <w:proofErr w:type="spellStart"/>
      <w:r w:rsidR="0035719C" w:rsidRPr="002C55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D.Lgs.</w:t>
      </w:r>
      <w:proofErr w:type="spellEnd"/>
      <w:r w:rsidR="0035719C" w:rsidRPr="002C55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165/2001</w:t>
      </w:r>
      <w:r w:rsidR="000E3307" w:rsidRPr="002C557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 le successive delibere di integrazione e rideterminazione della dotazione organica n. 17 del 26/02/2019 e n. 60 del 03/07/2019;</w:t>
      </w:r>
    </w:p>
    <w:p w14:paraId="2290D80F" w14:textId="437E11A6" w:rsidR="000E3307" w:rsidRPr="000E3307" w:rsidRDefault="00E741CA" w:rsidP="000E33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0E3307">
        <w:rPr>
          <w:rFonts w:ascii="Times New Roman" w:eastAsia="Times New Roman" w:hAnsi="Times New Roman" w:cs="Times New Roman"/>
          <w:b/>
          <w:iCs/>
          <w:sz w:val="24"/>
          <w:szCs w:val="24"/>
        </w:rPr>
        <w:t>Considerato</w:t>
      </w:r>
      <w:r w:rsidR="000E3307" w:rsidRPr="000E3307">
        <w:rPr>
          <w:rFonts w:ascii="Times New Roman" w:eastAsia="Times New Roman" w:hAnsi="Times New Roman" w:cs="Times New Roman"/>
          <w:iCs/>
          <w:sz w:val="24"/>
          <w:szCs w:val="24"/>
        </w:rPr>
        <w:t xml:space="preserve"> che con i suddetti atti per l’anno 2019 è stata prevista, fra l’altro, l’attivazione del reclutamento per il seguente posto:</w:t>
      </w:r>
    </w:p>
    <w:p w14:paraId="1294B321" w14:textId="5629130C" w:rsidR="001E06A3" w:rsidRPr="00E741CA" w:rsidRDefault="00E741CA" w:rsidP="00E741CA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</w:t>
      </w:r>
      <w:r w:rsidR="001E06A3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C08A4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7E36C1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</w:t>
      </w:r>
      <w:r w:rsidR="002C08A4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uno</w:t>
      </w:r>
      <w:r w:rsidR="007E36C1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) </w:t>
      </w:r>
      <w:r w:rsidR="001E06A3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unità di</w:t>
      </w:r>
      <w:r w:rsidR="0020251F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E06A3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personale di categoria B</w:t>
      </w:r>
      <w:r w:rsidR="001E06A3" w:rsidRPr="00E74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7F92" w:rsidRPr="00E74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r w:rsidR="006D7F92" w:rsidRPr="00E741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posizione economica</w:t>
      </w:r>
      <w:r w:rsidR="00E57A35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B1 </w:t>
      </w:r>
      <w:r w:rsidR="006D7F92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</w:t>
      </w:r>
      <w:r w:rsidR="00E57A35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D7F92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profilo professionale esecutore tecnico specializzato, qualifica “</w:t>
      </w:r>
      <w:r w:rsidR="00407B97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Saldatore</w:t>
      </w:r>
      <w:r w:rsidR="006D7F92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tempo pieno e indeterminato</w:t>
      </w:r>
      <w:r w:rsidRPr="00E741C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tramite riserva al personale interno in possesso dei requisiti per l’accesso dall’esterno</w:t>
      </w:r>
      <w:r w:rsidR="00FD73DC" w:rsidRPr="00E741C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;</w:t>
      </w:r>
      <w:r w:rsidR="001E06A3" w:rsidRPr="00E741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BF15AEE" w14:textId="59FA39CD" w:rsidR="00AB1BBE" w:rsidRDefault="00AB1BBE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Vista:</w:t>
      </w:r>
    </w:p>
    <w:p w14:paraId="636C588E" w14:textId="130FE090" w:rsidR="00821231" w:rsidRPr="003B26D2" w:rsidRDefault="00AB1BBE" w:rsidP="0082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6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la propria determinazione n. </w:t>
      </w:r>
      <w:r w:rsid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246 </w:t>
      </w:r>
      <w:r w:rsidRPr="00526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2C5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30/12/2019 </w:t>
      </w:r>
      <w:r w:rsidRPr="005263B0">
        <w:rPr>
          <w:rFonts w:ascii="Times New Roman" w:eastAsia="Times New Roman" w:hAnsi="Times New Roman" w:cs="Times New Roman"/>
          <w:sz w:val="24"/>
          <w:szCs w:val="24"/>
          <w:lang w:eastAsia="it-IT"/>
        </w:rPr>
        <w:t>ad oggetto</w:t>
      </w:r>
      <w:r w:rsidR="00963AFE" w:rsidRPr="00526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5164D3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5263B0" w:rsidRPr="00526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avviso di </w:t>
      </w:r>
      <w:r w:rsidR="00821231">
        <w:rPr>
          <w:rFonts w:ascii="Times New Roman" w:eastAsia="Times New Roman" w:hAnsi="Times New Roman" w:cs="Times New Roman"/>
          <w:sz w:val="24"/>
          <w:szCs w:val="24"/>
          <w:lang w:eastAsia="it-IT"/>
        </w:rPr>
        <w:t>selezione riservata al personale dipendente interno del Comune di Senorbì</w:t>
      </w:r>
      <w:r w:rsidR="008212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="00821231" w:rsidRPr="003B26D2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copertura di un posto di Esecutore Tecnico Specializzato</w:t>
      </w:r>
      <w:r w:rsidR="003B26D2" w:rsidRPr="003B26D2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qualifica “Saldatore” – categoria B, posizione economica B1 – a tempo pieno e indeterminato</w:t>
      </w:r>
      <w:r w:rsidR="003B26D2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3B26D2" w:rsidRPr="003B26D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73D6489" w14:textId="1A5CDC62" w:rsidR="0020251F" w:rsidRDefault="0020251F" w:rsidP="00526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21A3DFD" w14:textId="0458B1CB" w:rsidR="000C160E" w:rsidRDefault="009A4BF8" w:rsidP="0020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BANDISCE LA SEGUENTE PROCEDURA SELETTIVA INTERNA</w:t>
      </w:r>
    </w:p>
    <w:p w14:paraId="43C8CD0E" w14:textId="77777777" w:rsidR="000C160E" w:rsidRDefault="000C160E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C074E52" w14:textId="77777777" w:rsidR="002D455D" w:rsidRDefault="002D455D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5C9640" w14:textId="5F8715ED" w:rsidR="00FF0356" w:rsidRDefault="00FF0356" w:rsidP="00522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F035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="005220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aratteristiche del posto:</w:t>
      </w:r>
    </w:p>
    <w:p w14:paraId="7D0B7D73" w14:textId="77777777" w:rsidR="00F2215F" w:rsidRDefault="002C18B6" w:rsidP="00BC3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18B6">
        <w:rPr>
          <w:rFonts w:ascii="Times New Roman" w:eastAsia="Times New Roman" w:hAnsi="Times New Roman" w:cs="Times New Roman"/>
          <w:sz w:val="24"/>
          <w:szCs w:val="24"/>
          <w:lang w:eastAsia="it-IT"/>
        </w:rPr>
        <w:t>Il posto a selezione, vacante e disponi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2C18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ile, è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allocato presso il Servizio Tecnico del Comune di Senorbì ed è ascritto alla categoria B del CCNL del Comparto Regioni-Autonomie Locali del 31.03.</w:t>
      </w:r>
      <w:r w:rsidR="003C67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1999, come richiamato dal CCNL del Comparto Funzioni Locali del 21.05.2018. Ad esso si applicano le norme di legge e contrattuali collettive dei dipendenti degli Enti Locali. Il trattamento economico è quello relativo alla categoria B, posizione economica B1. </w:t>
      </w:r>
    </w:p>
    <w:p w14:paraId="73FCF6CE" w14:textId="77A1DF06" w:rsidR="00FF0356" w:rsidRPr="002C18B6" w:rsidRDefault="00F2215F" w:rsidP="002C1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Ai sensi dell’art. 12, comma 8 del CCNL del 21.05.2018,</w:t>
      </w:r>
      <w:r w:rsidR="00EB63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 il trattamento economico in godimento, eventualmente già acquisto per effetto della progressione economica orizzontale, risulti superiore al trattamento della categoria B, posizione economica B1, il dipendente con</w:t>
      </w:r>
      <w:r w:rsidR="00975F5F">
        <w:rPr>
          <w:rFonts w:ascii="Times New Roman" w:eastAsia="Times New Roman" w:hAnsi="Times New Roman" w:cs="Times New Roman"/>
          <w:sz w:val="24"/>
          <w:szCs w:val="24"/>
          <w:lang w:eastAsia="it-IT"/>
        </w:rPr>
        <w:t>serverà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</w:t>
      </w:r>
      <w:r w:rsidR="00EB63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assegno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perso</w:t>
      </w:r>
      <w:r w:rsidR="00975F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75F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differenza, assorbibile nella successiva progressione</w:t>
      </w:r>
      <w:r w:rsidR="00975F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econo</w:t>
      </w:r>
      <w:r w:rsidR="00975F5F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ica</w:t>
      </w:r>
      <w:r w:rsidR="00EB634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orizzontale.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2C18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4281049" w14:textId="77777777" w:rsidR="00FF0356" w:rsidRPr="00FF0356" w:rsidRDefault="00FF0356" w:rsidP="002C1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E60D36" w14:textId="77777777" w:rsidR="00610B87" w:rsidRDefault="00610B87" w:rsidP="000C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A970B8" w14:textId="658D5440" w:rsidR="000C160E" w:rsidRPr="003B1A5B" w:rsidRDefault="000C160E" w:rsidP="000C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1</w:t>
      </w:r>
    </w:p>
    <w:p w14:paraId="26562813" w14:textId="77777777" w:rsidR="000C160E" w:rsidRPr="000C160E" w:rsidRDefault="000C160E" w:rsidP="000C16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C160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Requisiti di partecipazione</w:t>
      </w:r>
    </w:p>
    <w:p w14:paraId="524C2396" w14:textId="77777777" w:rsidR="000C160E" w:rsidRDefault="000C160E" w:rsidP="000C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FE24A8" w14:textId="096163E4" w:rsidR="000C160E" w:rsidRDefault="000C160E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l’ammissione alla procedura </w:t>
      </w:r>
      <w:r w:rsidR="00475DD4">
        <w:rPr>
          <w:rFonts w:ascii="Times New Roman" w:eastAsia="Times New Roman" w:hAnsi="Times New Roman" w:cs="Times New Roman"/>
          <w:sz w:val="24"/>
          <w:szCs w:val="24"/>
          <w:lang w:eastAsia="it-IT"/>
        </w:rPr>
        <w:t>selettiva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richiesto, alla data di avviamento</w:t>
      </w:r>
      <w:r w:rsidR="00475D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stessa,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possesso di tutti i seguenti requisiti:</w:t>
      </w:r>
    </w:p>
    <w:p w14:paraId="633607DA" w14:textId="1932664D" w:rsidR="00497929" w:rsidRDefault="00497929" w:rsidP="00BC3098">
      <w:pPr>
        <w:pStyle w:val="Paragrafoelenco"/>
        <w:numPr>
          <w:ilvl w:val="0"/>
          <w:numId w:val="1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dipendente a tempo indeterminato del Comune di Senorbì;</w:t>
      </w:r>
    </w:p>
    <w:p w14:paraId="1AEFEBAB" w14:textId="03E132E9" w:rsidR="00497929" w:rsidRDefault="00497929" w:rsidP="0049792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inquadrato nella categoria professionale A di cui al CCNL del 31.03.1999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.;</w:t>
      </w:r>
    </w:p>
    <w:p w14:paraId="28BCFCBD" w14:textId="27251762" w:rsidR="00F264BC" w:rsidRDefault="00F264BC" w:rsidP="00F264B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 ottenuto una valutazione positiva all’interno dell’Ente per almeno tre anni.</w:t>
      </w:r>
    </w:p>
    <w:p w14:paraId="4E2AF943" w14:textId="0C65EA1A" w:rsidR="003E3F8D" w:rsidRPr="003E3F8D" w:rsidRDefault="003E3F8D" w:rsidP="00982BEC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3F8D"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il seguente titolo di studio, corrispondente a quell</w:t>
      </w:r>
      <w:r w:rsidR="0004791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E3F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ordinariamente previst</w:t>
      </w:r>
      <w:r w:rsidR="0004791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3E3F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</w:t>
      </w:r>
    </w:p>
    <w:p w14:paraId="3D9C94FA" w14:textId="2393CD1F" w:rsidR="0008271B" w:rsidRDefault="003E3F8D" w:rsidP="003E3F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3E3F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l’accesso dall’esterno:</w:t>
      </w:r>
      <w:r w:rsidR="0008271B" w:rsidRPr="003E3F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assolvimento obbligo scolastico.</w:t>
      </w:r>
    </w:p>
    <w:p w14:paraId="7830D57B" w14:textId="31DF05F2" w:rsidR="00A2569E" w:rsidRPr="00A2569E" w:rsidRDefault="00A2569E" w:rsidP="00A2569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Possedere la qualifica di “Saldatore” o equivalente;</w:t>
      </w:r>
    </w:p>
    <w:p w14:paraId="6913E75E" w14:textId="77777777" w:rsidR="004C1524" w:rsidRDefault="004C1524" w:rsidP="004C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BF86AA" w14:textId="699952A0" w:rsidR="00A20FF6" w:rsidRDefault="004C1524" w:rsidP="0008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requisiti suddetti sono obbligatori e devono essere posseduti alla data di scadenza del termine stabilito per la presentazione della domanda di ammissione.</w:t>
      </w:r>
    </w:p>
    <w:p w14:paraId="3A03B62B" w14:textId="77777777" w:rsidR="00081DB0" w:rsidRDefault="00081DB0" w:rsidP="0008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DE5525" w14:textId="2CE36189" w:rsidR="00307EF9" w:rsidRDefault="00307EF9" w:rsidP="006E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A310BC" w14:textId="7440333E" w:rsidR="006E1540" w:rsidRDefault="00A852CA" w:rsidP="006E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2</w:t>
      </w:r>
    </w:p>
    <w:p w14:paraId="2EC5EE44" w14:textId="4F8F545F" w:rsidR="006E1540" w:rsidRDefault="00A852CA" w:rsidP="006E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Descrizione delle mansioni afferenti a</w:t>
      </w:r>
      <w:r w:rsidR="004C15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post</w:t>
      </w:r>
      <w:r w:rsidR="004C152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da ricoprire</w:t>
      </w:r>
    </w:p>
    <w:p w14:paraId="7A5264D1" w14:textId="77777777" w:rsidR="006E1540" w:rsidRDefault="006E1540" w:rsidP="006E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E8EBF7" w14:textId="4D46E5B5" w:rsidR="00391736" w:rsidRDefault="00D176F3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L’assunto</w:t>
      </w:r>
      <w:r w:rsidR="006E1540" w:rsidRP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6E1540" w:rsidRP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adibit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6E1540" w:rsidRP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mansioni riconducibili al suddetto profilo professionale, ai sensi della normativa contrattuale vigente, nell’ambito del Servizio di destinazione</w:t>
      </w:r>
      <w:r w:rsid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E1540" w:rsidRP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>per lo svolgimento dei compiti</w:t>
      </w:r>
      <w:r w:rsid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E1540" w:rsidRPr="006E1540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delle attività afferenti alle funzioni assegnate al Servizio</w:t>
      </w:r>
      <w:r w:rsidR="001130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Tecnico: Lavori Pubblici, Edilizia e del Servizio Urbanistica.</w:t>
      </w:r>
    </w:p>
    <w:p w14:paraId="4A8249FB" w14:textId="77777777" w:rsidR="00391736" w:rsidRDefault="00391736" w:rsidP="007A2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90CCCD" w14:textId="77777777" w:rsidR="006E1540" w:rsidRPr="00A852CA" w:rsidRDefault="006E1540" w:rsidP="006E1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52CA"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3</w:t>
      </w:r>
    </w:p>
    <w:p w14:paraId="360D8E8B" w14:textId="1281D4CF" w:rsidR="006E1540" w:rsidRDefault="00B97152" w:rsidP="006E15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</w:t>
      </w:r>
      <w:r w:rsidR="00A852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rova di idoneità</w:t>
      </w:r>
    </w:p>
    <w:p w14:paraId="19CDD1F5" w14:textId="77777777" w:rsidR="00B97152" w:rsidRDefault="00B97152" w:rsidP="0059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6DDC7B" w14:textId="614EF365" w:rsidR="009B5680" w:rsidRPr="009B5680" w:rsidRDefault="009B5680" w:rsidP="0059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36471E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>rova di idoneità</w:t>
      </w:r>
      <w:r w:rsidR="0036471E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contenuto teorico-pratico,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verrà individuata con riferimento alle posizioni di lavoro e al profilo</w:t>
      </w:r>
      <w:r w:rsidR="0067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professionale di </w:t>
      </w:r>
      <w:r w:rsidR="00596B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esecutore tecnico specializzato, qualifica “</w:t>
      </w:r>
      <w:r w:rsidR="00B9715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Saldatore</w:t>
      </w:r>
      <w:r w:rsidR="00596BF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="0087580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D679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categoria B</w:t>
      </w:r>
      <w:r w:rsidR="00D6795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una Commissione Esaminatrice nominata con successiva</w:t>
      </w:r>
      <w:r w:rsidR="0067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determinazione del </w:t>
      </w:r>
      <w:r w:rsidR="00CE03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</w:t>
      </w:r>
      <w:r w:rsidR="00A15EFD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Amministrativo</w:t>
      </w:r>
      <w:r w:rsidRPr="009B56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4152A9F" w14:textId="70E5E721" w:rsidR="003B1A5B" w:rsidRDefault="0036471E" w:rsidP="0036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prova consister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nell’utilizzo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apparecchiature e/o macchine di tipo complesso. </w:t>
      </w:r>
    </w:p>
    <w:p w14:paraId="4ACAECF7" w14:textId="77777777" w:rsidR="007D6908" w:rsidRDefault="007D6908" w:rsidP="007D6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valuterà: la capacità organizzativa del proprio lavoro anche in connessione a quello di altri soggetti facenti parte o no della propria unità operativa, la preparazione professionale specifica, il grado di autonomia nell’esecuzione del proprio lavoro, nell’ambito delle istruzioni dettagliate e nel grado di responsabilità nella corretta esecuzione del lavoro.</w:t>
      </w:r>
    </w:p>
    <w:p w14:paraId="7658F460" w14:textId="77777777" w:rsidR="0036471E" w:rsidRDefault="0036471E" w:rsidP="0065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3D4FC4" w14:textId="77777777" w:rsidR="001B0281" w:rsidRDefault="001B0281" w:rsidP="0065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EE7F4A" w14:textId="72E2DBBF" w:rsidR="00655663" w:rsidRDefault="00A852CA" w:rsidP="00655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ARTICOLO 4</w:t>
      </w:r>
    </w:p>
    <w:p w14:paraId="6A2A830A" w14:textId="265BC957" w:rsidR="00655663" w:rsidRPr="00A852CA" w:rsidRDefault="00A852CA" w:rsidP="00655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Riscontro dell’idoneità</w:t>
      </w:r>
    </w:p>
    <w:p w14:paraId="764A80BC" w14:textId="7F1404CE" w:rsidR="00655663" w:rsidRDefault="00655663" w:rsidP="00655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E0E270" w14:textId="77777777" w:rsidR="00E36D9F" w:rsidRDefault="008B629E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giudizio reso dalla Commissione esaminatrice nei confronti dei concorrenti deve consistere in una valutazione di idoneità o non idoneità a svolgere le mansioni connesse al posto da ricoprire (art.68, comma 1 - del regolamento comunale sull’ordinamento degli uffici e dei servizi). 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dell’idoneità dei candidati sarà effettuata dalla Commissione Esaminatrice, che</w:t>
      </w:r>
      <w:r w:rsidR="00335A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procederà all’e</w:t>
      </w:r>
      <w:r w:rsidR="00520D9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pletamento della prova volta ad accertare l'idoneità degli stessi a svolgere le mansioni</w:t>
      </w:r>
      <w:r w:rsidR="00520D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</w:t>
      </w:r>
      <w:r w:rsidR="0068232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</w:t>
      </w:r>
      <w:r w:rsidR="0068232B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“</w:t>
      </w:r>
      <w:r w:rsidR="0068232B">
        <w:rPr>
          <w:rFonts w:ascii="Times New Roman" w:eastAsia="Times New Roman" w:hAnsi="Times New Roman" w:cs="Times New Roman"/>
          <w:sz w:val="24"/>
          <w:szCs w:val="24"/>
          <w:lang w:eastAsia="it-IT"/>
        </w:rPr>
        <w:t>Saldatore</w:t>
      </w:r>
      <w:r w:rsidR="00B401C8"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da coprire. </w:t>
      </w:r>
    </w:p>
    <w:p w14:paraId="5A9A22C0" w14:textId="545BA97E" w:rsidR="00B401C8" w:rsidRPr="00B401C8" w:rsidRDefault="00F1403C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indici di riscontro dell’idoneità nella selezione sono indicati nell’allegato I^ - categoria B1 del regolamento comunale sull’Ordinamento degli uffici e dei servizi. </w:t>
      </w:r>
    </w:p>
    <w:p w14:paraId="3E0944F4" w14:textId="03C2914A" w:rsidR="00655663" w:rsidRDefault="00B401C8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Al termine della procedura sopra richiamata, i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candidat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avr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superato la prova sar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242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pertanto in possesso dei requisiti d’idoneità richiesti per il posto da ricoprire.</w:t>
      </w:r>
    </w:p>
    <w:p w14:paraId="4864B9B9" w14:textId="5B05A1F5" w:rsidR="00C40934" w:rsidRPr="00C40934" w:rsidRDefault="00C40934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assun</w:t>
      </w:r>
      <w:r w:rsidR="00153863">
        <w:rPr>
          <w:rFonts w:ascii="Times New Roman" w:eastAsia="Times New Roman" w:hAnsi="Times New Roman" w:cs="Times New Roman"/>
          <w:sz w:val="24"/>
          <w:szCs w:val="24"/>
          <w:lang w:eastAsia="it-IT"/>
        </w:rPr>
        <w:t>zion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avverr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l'ordine della posizione nella graduatoria. I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idone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42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posizionat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graduatoria sar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assunt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tempo pieno e indeterminato</w:t>
      </w:r>
      <w:r w:rsidR="00A01B9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11F77FE" w14:textId="2E0F9C41" w:rsidR="00C40934" w:rsidRPr="00C40934" w:rsidRDefault="00C40934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Successivamente</w:t>
      </w:r>
      <w:r w:rsidR="005603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="00D4592E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Responsabile del</w:t>
      </w:r>
      <w:r w:rsidR="006C28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Amministrativo</w:t>
      </w:r>
      <w:r w:rsidR="00D459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procederà, con proprio atto, all</w:t>
      </w:r>
      <w:r w:rsidR="00560317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approvazione degli esiti della prova e alla pubblicazione dell'atto stesso</w:t>
      </w:r>
      <w:r w:rsidR="005603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sul sito istituzionale dell</w:t>
      </w:r>
      <w:r w:rsidR="00560317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</w:t>
      </w:r>
      <w:hyperlink r:id="rId9" w:history="1">
        <w:r w:rsidR="00A4592C" w:rsidRPr="0081396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www.comune.senorbi.ca.it</w:t>
        </w:r>
      </w:hyperlink>
      <w:r w:rsidR="00A4592C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</w:t>
      </w:r>
      <w:r w:rsidRPr="00A852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Avvisi e Bandi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Sezione</w:t>
      </w:r>
      <w:r w:rsidR="00242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852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Amministrazione Trasparente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852C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Sottosezione </w:t>
      </w:r>
      <w:r w:rsidRPr="00A852C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Bandi di Concorso</w:t>
      </w:r>
      <w:r w:rsidRPr="00C4093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95A2BBF" w14:textId="77777777" w:rsidR="00B7733E" w:rsidRDefault="00B7733E" w:rsidP="00A8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CDB025" w14:textId="4D900A00" w:rsidR="00C96732" w:rsidRDefault="00C96732" w:rsidP="00C96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C60DCC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</w:p>
    <w:p w14:paraId="17F23609" w14:textId="025DD2AC" w:rsidR="00C96732" w:rsidRDefault="00C96732" w:rsidP="00C967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9673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Trattamento dei dati personali</w:t>
      </w:r>
    </w:p>
    <w:p w14:paraId="6467CD40" w14:textId="7D39F600" w:rsidR="00C96732" w:rsidRDefault="00C96732" w:rsidP="00C9673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48437022" w14:textId="6C648B43" w:rsidR="00957997" w:rsidRPr="00957997" w:rsidRDefault="00957997" w:rsidP="00E2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13 del D. Lgs.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n.196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2003, si informa che il Titolare del Trattamento </w:t>
      </w:r>
      <w:r w:rsidR="00267B90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242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312EBB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</w:t>
      </w:r>
      <w:r w:rsidR="00267B9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 Comunale di </w:t>
      </w:r>
      <w:r w:rsidR="00312EBB">
        <w:rPr>
          <w:rFonts w:ascii="Times New Roman" w:eastAsia="Times New Roman" w:hAnsi="Times New Roman" w:cs="Times New Roman"/>
          <w:sz w:val="24"/>
          <w:szCs w:val="24"/>
          <w:lang w:eastAsia="it-IT"/>
        </w:rPr>
        <w:t>Senorbì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sede in </w:t>
      </w:r>
      <w:r w:rsidR="00312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G. </w:t>
      </w:r>
      <w:proofErr w:type="spellStart"/>
      <w:r w:rsidR="00312EBB">
        <w:rPr>
          <w:rFonts w:ascii="Times New Roman" w:eastAsia="Times New Roman" w:hAnsi="Times New Roman" w:cs="Times New Roman"/>
          <w:sz w:val="24"/>
          <w:szCs w:val="24"/>
          <w:lang w:eastAsia="it-IT"/>
        </w:rPr>
        <w:t>Lonis</w:t>
      </w:r>
      <w:proofErr w:type="spellEnd"/>
      <w:r w:rsidR="00312EBB">
        <w:rPr>
          <w:rFonts w:ascii="Times New Roman" w:eastAsia="Times New Roman" w:hAnsi="Times New Roman" w:cs="Times New Roman"/>
          <w:sz w:val="24"/>
          <w:szCs w:val="24"/>
          <w:lang w:eastAsia="it-IT"/>
        </w:rPr>
        <w:t>, 34, Senorbì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. Responsabile del</w:t>
      </w:r>
      <w:r w:rsidR="009525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trattamento dei dati è il </w:t>
      </w:r>
      <w:r w:rsidR="006F37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</w:t>
      </w:r>
      <w:r w:rsidR="00E26C64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Amministrativo.</w:t>
      </w:r>
    </w:p>
    <w:p w14:paraId="2AA526D9" w14:textId="76336A83" w:rsidR="00957997" w:rsidRPr="00957997" w:rsidRDefault="00957997" w:rsidP="00E2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Le operazioni di trattamento dei dati, nonché la loro comunicazione e diffusione</w:t>
      </w:r>
      <w:r w:rsid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avvengono sia</w:t>
      </w:r>
      <w:r w:rsidR="00312E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manualmente che con l'ausilio di strumenti elettronici</w:t>
      </w:r>
      <w:r w:rsid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secondo le logiche correlate alle finalità</w:t>
      </w:r>
      <w:r w:rsid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sopra</w:t>
      </w:r>
      <w:r w:rsid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indicate.</w:t>
      </w:r>
    </w:p>
    <w:p w14:paraId="1B5D73A3" w14:textId="059C12B5" w:rsidR="003B1A5B" w:rsidRDefault="003B1A5B" w:rsidP="00E2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E1E45B" w14:textId="0ADDF4E7" w:rsidR="00862375" w:rsidRDefault="00862375" w:rsidP="0086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C60DCC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</w:p>
    <w:p w14:paraId="701DF8D4" w14:textId="381E8D05" w:rsidR="00862375" w:rsidRPr="00862375" w:rsidRDefault="00862375" w:rsidP="008623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6237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Presentazione della domanda - Termine e modalità</w:t>
      </w:r>
    </w:p>
    <w:p w14:paraId="48DFCCE2" w14:textId="77777777" w:rsidR="00862375" w:rsidRDefault="00862375" w:rsidP="0086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6E5B2E" w14:textId="17867FC9" w:rsidR="00862375" w:rsidRDefault="00862375" w:rsidP="001714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domanda di ammissione alla selezione, redatta in carta semplice utilizzando il modulo</w:t>
      </w:r>
      <w:r w:rsidR="00D239A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al presente bando, dovrà pervenire a questa Amministrazione </w:t>
      </w:r>
      <w:r w:rsidRPr="00E36D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entro </w:t>
      </w:r>
      <w:r w:rsidR="00E36D9F" w:rsidRPr="00E36D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giorno 16 gennaio 2020</w:t>
      </w:r>
      <w:r w:rsidR="00E36D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239A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le seguenti modalità:</w:t>
      </w:r>
    </w:p>
    <w:p w14:paraId="4FEAEF78" w14:textId="77777777" w:rsidR="0086581A" w:rsidRPr="0086581A" w:rsidRDefault="00862375" w:rsidP="0086581A">
      <w:pPr>
        <w:pStyle w:val="Paragrafoelenco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consegnata a mano all’ufficio Protocollo generale dell’Ente, nelle ore di apertura al pubblico</w:t>
      </w:r>
      <w:r w:rsidR="00D239A0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AE30E49" w14:textId="7B878B87" w:rsidR="00862375" w:rsidRPr="0086581A" w:rsidRDefault="00862375" w:rsidP="0086581A">
      <w:pPr>
        <w:pStyle w:val="Paragrafoelenco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>inviata per posta a mezzo di raccomandata con avviso di ricevimento. La data di spedizione</w:t>
      </w:r>
      <w:r w:rsidR="0086581A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della domanda è stabilita e comprovata dal timbro a data apposto dall’ufficio postale</w:t>
      </w:r>
      <w:r w:rsidR="00D239A0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581A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D239A0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BB2920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accettante. </w:t>
      </w:r>
    </w:p>
    <w:p w14:paraId="65EB9AB7" w14:textId="61EDD709" w:rsidR="00862375" w:rsidRPr="0086581A" w:rsidRDefault="00862375" w:rsidP="0086581A">
      <w:pPr>
        <w:pStyle w:val="Paragrafoelenco"/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>a mezzo posta elettronica certificata proveniente da indirizzo di posta elettronica mittente</w:t>
      </w:r>
      <w:r w:rsidR="0086581A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anch'essa certificata (PEC), all'indirizzo PEC: </w:t>
      </w:r>
      <w:hyperlink r:id="rId10" w:history="1">
        <w:r w:rsidR="00836800" w:rsidRPr="0086581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protocollo@pec.comume.senorbi.ca.it</w:t>
        </w:r>
      </w:hyperlink>
      <w:r w:rsidR="0086581A" w:rsidRPr="0086581A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trasmettendo scansione della domanda firmata in formato pdf e degli allegati. Nel caso di</w:t>
      </w:r>
      <w:r w:rsidR="0086581A"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6581A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mediante PEC fa fede la data di ricezione.</w:t>
      </w:r>
    </w:p>
    <w:p w14:paraId="1A9B540C" w14:textId="77777777" w:rsidR="00862375" w:rsidRDefault="00862375" w:rsidP="00BB29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3B5ACD" w14:textId="34C77B55" w:rsidR="00862375" w:rsidRDefault="00862375" w:rsidP="00836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saranno prese in considerazione, e quindi escluse dalla procedura concorsuale, le domande</w:t>
      </w:r>
      <w:r w:rsidR="00836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pervenute al suddetto indirizzo di PEC spedite da casella di posta elettronica non certificata.</w:t>
      </w:r>
    </w:p>
    <w:p w14:paraId="39F4044D" w14:textId="39BC45D0" w:rsidR="00862375" w:rsidRDefault="00862375" w:rsidP="00836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irregolarità della domanda dovranno essere regolarizzate da parte del candidato entro il</w:t>
      </w:r>
      <w:r w:rsidR="00836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termine stabilito </w:t>
      </w:r>
      <w:r w:rsidR="00836800">
        <w:rPr>
          <w:rFonts w:ascii="Times New Roman" w:eastAsia="Times New Roman" w:hAnsi="Times New Roman" w:cs="Times New Roman"/>
          <w:sz w:val="24"/>
          <w:szCs w:val="24"/>
          <w:lang w:eastAsia="it-IT"/>
        </w:rPr>
        <w:t>dal Responsabile Servizio Amministrativo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La mancata regolarizzazione della domanda comporta</w:t>
      </w:r>
      <w:r w:rsidR="008368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l’esclusione dalla selezione. Non è dovuta la tassa di concorso.</w:t>
      </w:r>
    </w:p>
    <w:p w14:paraId="2A985447" w14:textId="77777777" w:rsidR="00A20749" w:rsidRDefault="00A20749" w:rsidP="00A207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domanda dovranno essere allegati: </w:t>
      </w:r>
    </w:p>
    <w:p w14:paraId="1B0BF0B6" w14:textId="77777777" w:rsidR="003F392A" w:rsidRPr="00F77DC0" w:rsidRDefault="003F392A" w:rsidP="003F39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DC0">
        <w:rPr>
          <w:rFonts w:ascii="Times New Roman" w:eastAsia="Times New Roman" w:hAnsi="Times New Roman" w:cs="Times New Roman"/>
          <w:lang w:eastAsia="it-IT"/>
        </w:rPr>
        <w:t xml:space="preserve">1) Titoli di studio </w:t>
      </w:r>
      <w:r w:rsidRPr="00F77DC0">
        <w:rPr>
          <w:rFonts w:ascii="Times New Roman" w:hAnsi="Times New Roman" w:cs="Times New Roman"/>
        </w:rPr>
        <w:t>in copia conforme all’originale, ovvero mediante dichiarazione sostitutiva ai sensi del D.P.R. 445/2000;</w:t>
      </w:r>
    </w:p>
    <w:p w14:paraId="08504E4D" w14:textId="77777777" w:rsidR="003F392A" w:rsidRDefault="003F392A" w:rsidP="003F3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2) Curriculum Professionale debitamente datato e sottoscritto;</w:t>
      </w:r>
    </w:p>
    <w:p w14:paraId="1BC28C0E" w14:textId="77777777" w:rsidR="00A20749" w:rsidRDefault="00A20749" w:rsidP="00A2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3) Ogni altro titolo che il concorrente ritenga opportuno allegare.</w:t>
      </w:r>
    </w:p>
    <w:p w14:paraId="07363C54" w14:textId="77777777" w:rsidR="00A20749" w:rsidRDefault="00A20749" w:rsidP="00A2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4) Copia documento di identità in corso di validità.</w:t>
      </w:r>
    </w:p>
    <w:p w14:paraId="6155E167" w14:textId="77777777" w:rsidR="00862375" w:rsidRDefault="00862375" w:rsidP="00836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2BC87" w14:textId="77777777" w:rsidR="00117FFA" w:rsidRDefault="00117FFA" w:rsidP="008368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BCA8CA" w14:textId="716204E1" w:rsidR="00957997" w:rsidRPr="00957997" w:rsidRDefault="003B1A5B" w:rsidP="008368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ARTICOLO </w:t>
      </w:r>
      <w:r w:rsidR="00C60DCC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</w:p>
    <w:p w14:paraId="04A4426D" w14:textId="382DAE48" w:rsidR="00957997" w:rsidRPr="003B1A5B" w:rsidRDefault="003B1A5B" w:rsidP="003B1A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B1A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Disposizioni finali</w:t>
      </w:r>
    </w:p>
    <w:p w14:paraId="4647ADD2" w14:textId="77777777" w:rsidR="003B1A5B" w:rsidRDefault="003B1A5B" w:rsidP="0095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FC92B9" w14:textId="799BF05E" w:rsidR="00C96732" w:rsidRDefault="00957997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Per quanto non espressamente previsto dal presente avviso di selezione</w:t>
      </w:r>
      <w:r w:rsid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rinvia, in quanto applicabili,</w:t>
      </w:r>
      <w:r w:rsidR="003B1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57997">
        <w:rPr>
          <w:rFonts w:ascii="Times New Roman" w:eastAsia="Times New Roman" w:hAnsi="Times New Roman" w:cs="Times New Roman"/>
          <w:sz w:val="24"/>
          <w:szCs w:val="24"/>
          <w:lang w:eastAsia="it-IT"/>
        </w:rPr>
        <w:t>alle norme legislative, regolamentari e contrattuali nazionali, allo Statuto e ai Regolamenti dell'Ente.</w:t>
      </w:r>
    </w:p>
    <w:p w14:paraId="73DECA8C" w14:textId="3A9347BF" w:rsidR="00211C4E" w:rsidRPr="00211C4E" w:rsidRDefault="00211C4E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L‘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riserva la facoltà di sospendere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prorogare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 riaprire i 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rm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ini ovvero</w:t>
      </w:r>
      <w:r w:rsidR="002C57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revocare il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presente avviso, per ragioni di pubblico interesse o a seguito di sopravvenuti vincoli</w:t>
      </w:r>
      <w:r w:rsidR="002427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normativi e</w:t>
      </w:r>
      <w:r w:rsidR="002C5700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o finanziari di contenimento delle assunzioni di personale e</w:t>
      </w:r>
      <w:r w:rsidR="002C5700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o della spesa pubblica.</w:t>
      </w:r>
    </w:p>
    <w:p w14:paraId="2CAC8114" w14:textId="1A328FE7" w:rsidR="00211C4E" w:rsidRPr="00211C4E" w:rsidRDefault="002C5700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presente avviso viene emesso nel rispetto del principio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pari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opportunità tra uomini e donne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così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previsto dall'art. 57 del </w:t>
      </w:r>
      <w:proofErr w:type="spellStart"/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n. l65/2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001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dal </w:t>
      </w:r>
      <w:proofErr w:type="spellStart"/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198/2006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377AB8F" w14:textId="249B5BD0" w:rsidR="00211C4E" w:rsidRPr="00211C4E" w:rsidRDefault="00FF61A9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presente avviso costituisce </w:t>
      </w:r>
      <w:proofErr w:type="spellStart"/>
      <w:r w:rsidR="00211C4E" w:rsidRPr="00FF61A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lex</w:t>
      </w:r>
      <w:proofErr w:type="spellEnd"/>
      <w:r w:rsidR="00211C4E" w:rsidRPr="00FF61A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="00211C4E" w:rsidRPr="00FF61A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specialis</w:t>
      </w:r>
      <w:proofErr w:type="spellEnd"/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procedura selettiva</w:t>
      </w:r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pertanto,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partecipazione alla 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 comporta implicitamente l</w:t>
      </w:r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senza riserva alcuna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tutte le disposizioni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ivi 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contenute.</w:t>
      </w:r>
    </w:p>
    <w:p w14:paraId="4E5772AE" w14:textId="5C9F09B6" w:rsidR="00211C4E" w:rsidRPr="00211C4E" w:rsidRDefault="00211C4E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partecipazione alla procedura selettiva, inoltre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obbliga gli aspiranti all'accettazione </w:t>
      </w:r>
      <w:r w:rsidR="00FF61A9">
        <w:rPr>
          <w:rFonts w:ascii="Times New Roman" w:eastAsia="Times New Roman" w:hAnsi="Times New Roman" w:cs="Times New Roman"/>
          <w:sz w:val="24"/>
          <w:szCs w:val="24"/>
          <w:lang w:eastAsia="it-IT"/>
        </w:rPr>
        <w:t>incondizionata</w:t>
      </w:r>
      <w:r w:rsidR="004B7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di</w:t>
      </w:r>
      <w:r w:rsidR="004B7ADA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posizioni e delle norme contenute nelle vigenti Norme Regolamentari sull'ordinamento deg</w:t>
      </w:r>
      <w:r w:rsidR="004B7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 e del lavoro e del “Regolamento sull</w:t>
      </w:r>
      <w:r w:rsidR="00F36D88">
        <w:rPr>
          <w:rFonts w:ascii="Times New Roman" w:eastAsia="Times New Roman" w:hAnsi="Times New Roman" w:cs="Times New Roman"/>
          <w:sz w:val="24"/>
          <w:szCs w:val="24"/>
          <w:lang w:eastAsia="it-IT"/>
        </w:rPr>
        <w:t>’ordinamento degli uffici e dei servizi</w:t>
      </w:r>
      <w:r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".</w:t>
      </w:r>
    </w:p>
    <w:p w14:paraId="103A1929" w14:textId="2D69EAD0" w:rsidR="00E5750C" w:rsidRDefault="004B7ADA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responsabile del presente procedimento è il </w:t>
      </w:r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del </w:t>
      </w:r>
      <w:r w:rsidR="00862375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Amministrativo</w:t>
      </w:r>
      <w:r w:rsidR="009155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1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</w:t>
      </w:r>
      <w:proofErr w:type="spellStart"/>
      <w:r w:rsidR="00171440">
        <w:rPr>
          <w:rFonts w:ascii="Times New Roman" w:eastAsia="Times New Roman" w:hAnsi="Times New Roman" w:cs="Times New Roman"/>
          <w:sz w:val="24"/>
          <w:szCs w:val="24"/>
          <w:lang w:eastAsia="it-IT"/>
        </w:rPr>
        <w:t>d.ssa</w:t>
      </w:r>
      <w:proofErr w:type="spellEnd"/>
      <w:r w:rsidR="00171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Paola </w:t>
      </w:r>
      <w:proofErr w:type="spellStart"/>
      <w:r w:rsidR="00171440">
        <w:rPr>
          <w:rFonts w:ascii="Times New Roman" w:eastAsia="Times New Roman" w:hAnsi="Times New Roman" w:cs="Times New Roman"/>
          <w:sz w:val="24"/>
          <w:szCs w:val="24"/>
          <w:lang w:eastAsia="it-IT"/>
        </w:rPr>
        <w:t>Erriu</w:t>
      </w:r>
      <w:proofErr w:type="spellEnd"/>
      <w:r w:rsidR="008623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l’ufficio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cui acquisire informazioni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il Servizio Gestione </w:t>
      </w:r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>Risorse Umane (070/98012321</w:t>
      </w:r>
      <w:r w:rsidR="001714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070-98012320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="00280A78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r w:rsidR="00280A7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11" w:history="1">
        <w:r w:rsidR="00F14C3F" w:rsidRPr="0081396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protocollo@pec.comune.senorbi.ca.it</w:t>
        </w:r>
      </w:hyperlink>
      <w:r w:rsidR="00F14C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F40A8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14:paraId="6E614ED1" w14:textId="4BF3B78A" w:rsidR="0015694A" w:rsidRDefault="00E5750C" w:rsidP="0024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presente avviso è disponibile anche sul sito istituzionale dell</w:t>
      </w:r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</w:t>
      </w:r>
      <w:hyperlink r:id="rId12" w:history="1">
        <w:r w:rsidR="008C4ABE" w:rsidRPr="00BB1A6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www.comune.senorbi.ca.it</w:t>
        </w:r>
      </w:hyperlink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Sezione</w:t>
      </w:r>
      <w:r w:rsidR="008C4A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11C4E" w:rsidRPr="00E5750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Avvisi e Bandi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Sezione </w:t>
      </w:r>
      <w:r w:rsidR="00211C4E" w:rsidRPr="00E5750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Amministrazione Trasparente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Sottosezione </w:t>
      </w:r>
      <w:r w:rsidR="00211C4E" w:rsidRPr="00E5750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Bandi di Concorso</w:t>
      </w:r>
      <w:r w:rsidR="00211C4E" w:rsidRPr="00211C4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6F570E8" w14:textId="10F9297C" w:rsidR="00E5750C" w:rsidRDefault="00E5750C" w:rsidP="0021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0B0DD9" w14:textId="6356FE45" w:rsidR="00816CDE" w:rsidRDefault="00B6682B" w:rsidP="00211C4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</w:t>
      </w:r>
      <w:r w:rsidR="00816CDE">
        <w:rPr>
          <w:rFonts w:ascii="Times New Roman" w:eastAsia="Times New Roman" w:hAnsi="Times New Roman" w:cs="Times New Roman"/>
          <w:lang w:eastAsia="it-IT"/>
        </w:rPr>
        <w:t xml:space="preserve">Senorbì, </w:t>
      </w:r>
      <w:r w:rsidR="00B86012">
        <w:rPr>
          <w:rFonts w:ascii="Times New Roman" w:eastAsia="Times New Roman" w:hAnsi="Times New Roman" w:cs="Times New Roman"/>
          <w:lang w:eastAsia="it-IT"/>
        </w:rPr>
        <w:t>30/12/2019</w:t>
      </w:r>
    </w:p>
    <w:p w14:paraId="6A94951B" w14:textId="151F3FFC" w:rsidR="00B6682B" w:rsidRDefault="00B6682B" w:rsidP="0021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</w:t>
      </w:r>
      <w:r w:rsidR="008C4ABE">
        <w:rPr>
          <w:rFonts w:ascii="Times New Roman" w:eastAsia="Times New Roman" w:hAnsi="Times New Roman" w:cs="Times New Roman"/>
          <w:lang w:eastAsia="it-IT"/>
        </w:rPr>
        <w:t>Il Responsabile Servizio Amministrativo</w:t>
      </w:r>
    </w:p>
    <w:p w14:paraId="08D29F49" w14:textId="0E8C377C" w:rsidR="00B6682B" w:rsidRPr="00B6682B" w:rsidRDefault="00B6682B" w:rsidP="0021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</w:t>
      </w:r>
      <w:r w:rsidR="00B8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B86012">
        <w:rPr>
          <w:rFonts w:ascii="Times New Roman" w:eastAsia="Times New Roman" w:hAnsi="Times New Roman" w:cs="Times New Roman"/>
          <w:sz w:val="24"/>
          <w:szCs w:val="24"/>
          <w:lang w:eastAsia="it-IT"/>
        </w:rPr>
        <w:t>.ssa</w:t>
      </w:r>
      <w:proofErr w:type="spellEnd"/>
      <w:r w:rsidR="00B8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Paola </w:t>
      </w:r>
      <w:proofErr w:type="spellStart"/>
      <w:r w:rsidR="00B86012">
        <w:rPr>
          <w:rFonts w:ascii="Times New Roman" w:eastAsia="Times New Roman" w:hAnsi="Times New Roman" w:cs="Times New Roman"/>
          <w:sz w:val="24"/>
          <w:szCs w:val="24"/>
          <w:lang w:eastAsia="it-IT"/>
        </w:rPr>
        <w:t>Erriu</w:t>
      </w:r>
      <w:proofErr w:type="spellEnd"/>
      <w:r w:rsidR="00B86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FD3299A" w14:textId="009052C7" w:rsidR="00C8740C" w:rsidRDefault="00C8740C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C459BC" w14:textId="76B35909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6BAE78" w14:textId="131129B5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79BEC0" w14:textId="1D9795DB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B5CBEAF" w14:textId="100C2E65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5CA4F8" w14:textId="0331947D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4F320B" w14:textId="5E3FA3D7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4A7D52C3" w14:textId="44DCCCA5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A3AC8E" w14:textId="531FC2E3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846F9C" w14:textId="67BA71C9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AC1C1C" w14:textId="43BF542F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0D6C36" w14:textId="03FD24FE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80E1CB" w14:textId="6862E117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621FF9" w14:textId="33716D86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836DE5" w14:textId="4A1BB738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50AEB2" w14:textId="464AA3DA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7CBD16" w14:textId="246EB522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279F69" w14:textId="791B529D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3D3837" w14:textId="4FA24E1A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9B1729" w14:textId="78D43FF5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A67F76" w14:textId="6B74833E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DBD643" w14:textId="5FB7AD91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8A7CCD" w14:textId="6FE2983D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F75F35" w14:textId="470C689E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16529C" w14:textId="6D6C0303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BC69D9" w14:textId="4E358911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D825D7" w14:textId="5D30B30C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51BCA3" w14:textId="4ABE748F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8A6666" w14:textId="6386FF5D" w:rsidR="008B2AED" w:rsidRDefault="008B2AED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620215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F6B545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950983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9A9A5E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20CF55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BEB8CA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C3C6BE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AC4B0D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C81E5E" w14:textId="77777777" w:rsidR="00171440" w:rsidRDefault="00171440" w:rsidP="006F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71440" w:rsidSect="00610B87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8B5"/>
    <w:multiLevelType w:val="hybridMultilevel"/>
    <w:tmpl w:val="8BDE55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5F6"/>
    <w:multiLevelType w:val="hybridMultilevel"/>
    <w:tmpl w:val="D36EA2C2"/>
    <w:lvl w:ilvl="0" w:tplc="2310A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157"/>
    <w:multiLevelType w:val="hybridMultilevel"/>
    <w:tmpl w:val="CB4827B4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224"/>
    <w:multiLevelType w:val="hybridMultilevel"/>
    <w:tmpl w:val="86669DEE"/>
    <w:lvl w:ilvl="0" w:tplc="FC726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CCA"/>
    <w:multiLevelType w:val="hybridMultilevel"/>
    <w:tmpl w:val="E4A634AE"/>
    <w:lvl w:ilvl="0" w:tplc="DFE60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027B1"/>
    <w:multiLevelType w:val="hybridMultilevel"/>
    <w:tmpl w:val="D7E62586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42FE"/>
    <w:multiLevelType w:val="hybridMultilevel"/>
    <w:tmpl w:val="AAB2D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289D"/>
    <w:multiLevelType w:val="hybridMultilevel"/>
    <w:tmpl w:val="E4D2CF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87F64"/>
    <w:multiLevelType w:val="hybridMultilevel"/>
    <w:tmpl w:val="11B815F6"/>
    <w:lvl w:ilvl="0" w:tplc="04A22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1A3C"/>
    <w:multiLevelType w:val="hybridMultilevel"/>
    <w:tmpl w:val="AAB2D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0303"/>
    <w:multiLevelType w:val="hybridMultilevel"/>
    <w:tmpl w:val="4CDE6C5E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422C1"/>
    <w:multiLevelType w:val="hybridMultilevel"/>
    <w:tmpl w:val="429E3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E4A4E"/>
    <w:multiLevelType w:val="hybridMultilevel"/>
    <w:tmpl w:val="60180F52"/>
    <w:lvl w:ilvl="0" w:tplc="1F4C2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E080A"/>
    <w:multiLevelType w:val="hybridMultilevel"/>
    <w:tmpl w:val="BF326A44"/>
    <w:lvl w:ilvl="0" w:tplc="85A8E2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34419"/>
    <w:multiLevelType w:val="hybridMultilevel"/>
    <w:tmpl w:val="1C1CB1D0"/>
    <w:lvl w:ilvl="0" w:tplc="838E7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22B4F"/>
    <w:multiLevelType w:val="hybridMultilevel"/>
    <w:tmpl w:val="A948ABD8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5C0A407B"/>
    <w:multiLevelType w:val="hybridMultilevel"/>
    <w:tmpl w:val="3E54A77A"/>
    <w:lvl w:ilvl="0" w:tplc="71DA5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D347C"/>
    <w:multiLevelType w:val="hybridMultilevel"/>
    <w:tmpl w:val="0546B6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D9F"/>
    <w:multiLevelType w:val="hybridMultilevel"/>
    <w:tmpl w:val="19C4FCF4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300A1"/>
    <w:multiLevelType w:val="hybridMultilevel"/>
    <w:tmpl w:val="B3765F2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72D7AC9"/>
    <w:multiLevelType w:val="hybridMultilevel"/>
    <w:tmpl w:val="6E424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0066E"/>
    <w:multiLevelType w:val="hybridMultilevel"/>
    <w:tmpl w:val="DC94D130"/>
    <w:lvl w:ilvl="0" w:tplc="6E06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17"/>
  </w:num>
  <w:num w:numId="12">
    <w:abstractNumId w:val="6"/>
  </w:num>
  <w:num w:numId="13">
    <w:abstractNumId w:val="15"/>
  </w:num>
  <w:num w:numId="14">
    <w:abstractNumId w:val="19"/>
  </w:num>
  <w:num w:numId="15">
    <w:abstractNumId w:val="9"/>
  </w:num>
  <w:num w:numId="16">
    <w:abstractNumId w:val="11"/>
  </w:num>
  <w:num w:numId="17">
    <w:abstractNumId w:val="7"/>
  </w:num>
  <w:num w:numId="18">
    <w:abstractNumId w:val="5"/>
  </w:num>
  <w:num w:numId="19">
    <w:abstractNumId w:val="18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3"/>
    <w:rsid w:val="00004E62"/>
    <w:rsid w:val="00025BD4"/>
    <w:rsid w:val="00047912"/>
    <w:rsid w:val="00070F22"/>
    <w:rsid w:val="00073A80"/>
    <w:rsid w:val="00081DB0"/>
    <w:rsid w:val="0008271B"/>
    <w:rsid w:val="00091306"/>
    <w:rsid w:val="000C160E"/>
    <w:rsid w:val="000D5CE9"/>
    <w:rsid w:val="000D6DF3"/>
    <w:rsid w:val="000E3307"/>
    <w:rsid w:val="0011302E"/>
    <w:rsid w:val="001150FA"/>
    <w:rsid w:val="00117FFA"/>
    <w:rsid w:val="00134585"/>
    <w:rsid w:val="00153863"/>
    <w:rsid w:val="0015694A"/>
    <w:rsid w:val="00161377"/>
    <w:rsid w:val="001666B3"/>
    <w:rsid w:val="00171440"/>
    <w:rsid w:val="001719E3"/>
    <w:rsid w:val="00197018"/>
    <w:rsid w:val="001B0281"/>
    <w:rsid w:val="001E06A3"/>
    <w:rsid w:val="0020251F"/>
    <w:rsid w:val="00211C4E"/>
    <w:rsid w:val="0023486C"/>
    <w:rsid w:val="00241080"/>
    <w:rsid w:val="00242723"/>
    <w:rsid w:val="00251914"/>
    <w:rsid w:val="00264062"/>
    <w:rsid w:val="00267B90"/>
    <w:rsid w:val="00280A78"/>
    <w:rsid w:val="00286173"/>
    <w:rsid w:val="00294DE9"/>
    <w:rsid w:val="002C08A4"/>
    <w:rsid w:val="002C18B6"/>
    <w:rsid w:val="002C557F"/>
    <w:rsid w:val="002C5700"/>
    <w:rsid w:val="002D455D"/>
    <w:rsid w:val="002F395A"/>
    <w:rsid w:val="002F65DE"/>
    <w:rsid w:val="002F7275"/>
    <w:rsid w:val="003041B3"/>
    <w:rsid w:val="00307EF9"/>
    <w:rsid w:val="00312EBB"/>
    <w:rsid w:val="003171FD"/>
    <w:rsid w:val="0032103C"/>
    <w:rsid w:val="00324922"/>
    <w:rsid w:val="00335AB0"/>
    <w:rsid w:val="00340021"/>
    <w:rsid w:val="0035719C"/>
    <w:rsid w:val="0036471E"/>
    <w:rsid w:val="0037687D"/>
    <w:rsid w:val="00391736"/>
    <w:rsid w:val="003A2138"/>
    <w:rsid w:val="003A51E8"/>
    <w:rsid w:val="003B1A5B"/>
    <w:rsid w:val="003B26D2"/>
    <w:rsid w:val="003C6764"/>
    <w:rsid w:val="003C6FF7"/>
    <w:rsid w:val="003D64E7"/>
    <w:rsid w:val="003E3F8D"/>
    <w:rsid w:val="003E7CC0"/>
    <w:rsid w:val="003F392A"/>
    <w:rsid w:val="00407B97"/>
    <w:rsid w:val="004118EE"/>
    <w:rsid w:val="00420640"/>
    <w:rsid w:val="0042253C"/>
    <w:rsid w:val="00426395"/>
    <w:rsid w:val="00430710"/>
    <w:rsid w:val="00464951"/>
    <w:rsid w:val="00475DD4"/>
    <w:rsid w:val="004772F8"/>
    <w:rsid w:val="00491D19"/>
    <w:rsid w:val="00497929"/>
    <w:rsid w:val="004B7ADA"/>
    <w:rsid w:val="004C1524"/>
    <w:rsid w:val="004C1E7E"/>
    <w:rsid w:val="004F488B"/>
    <w:rsid w:val="00503EEC"/>
    <w:rsid w:val="005150D9"/>
    <w:rsid w:val="005164D3"/>
    <w:rsid w:val="00520D97"/>
    <w:rsid w:val="0052208D"/>
    <w:rsid w:val="005263B0"/>
    <w:rsid w:val="005529AC"/>
    <w:rsid w:val="00560317"/>
    <w:rsid w:val="00573964"/>
    <w:rsid w:val="00596BF9"/>
    <w:rsid w:val="005A7E5B"/>
    <w:rsid w:val="005B4F61"/>
    <w:rsid w:val="005C3DAA"/>
    <w:rsid w:val="005D7864"/>
    <w:rsid w:val="005E7871"/>
    <w:rsid w:val="00610B87"/>
    <w:rsid w:val="00624463"/>
    <w:rsid w:val="00632A83"/>
    <w:rsid w:val="00632B1F"/>
    <w:rsid w:val="006547A3"/>
    <w:rsid w:val="00655663"/>
    <w:rsid w:val="006556A3"/>
    <w:rsid w:val="006616CC"/>
    <w:rsid w:val="006703E0"/>
    <w:rsid w:val="0067564A"/>
    <w:rsid w:val="006771D6"/>
    <w:rsid w:val="0068232B"/>
    <w:rsid w:val="00697526"/>
    <w:rsid w:val="006A4FE6"/>
    <w:rsid w:val="006C2817"/>
    <w:rsid w:val="006D39B3"/>
    <w:rsid w:val="006D7F92"/>
    <w:rsid w:val="006E1540"/>
    <w:rsid w:val="006F2952"/>
    <w:rsid w:val="006F375B"/>
    <w:rsid w:val="006F6D6D"/>
    <w:rsid w:val="00700059"/>
    <w:rsid w:val="00700185"/>
    <w:rsid w:val="00715E43"/>
    <w:rsid w:val="00717591"/>
    <w:rsid w:val="0074526E"/>
    <w:rsid w:val="0077568E"/>
    <w:rsid w:val="0077681A"/>
    <w:rsid w:val="007A24A8"/>
    <w:rsid w:val="007D02EB"/>
    <w:rsid w:val="007D6908"/>
    <w:rsid w:val="007E36C1"/>
    <w:rsid w:val="007E4404"/>
    <w:rsid w:val="00816CDE"/>
    <w:rsid w:val="00821231"/>
    <w:rsid w:val="00831451"/>
    <w:rsid w:val="00836800"/>
    <w:rsid w:val="008436F5"/>
    <w:rsid w:val="00853BF7"/>
    <w:rsid w:val="00855C4E"/>
    <w:rsid w:val="00860585"/>
    <w:rsid w:val="00862375"/>
    <w:rsid w:val="0086581A"/>
    <w:rsid w:val="008724BE"/>
    <w:rsid w:val="00872E28"/>
    <w:rsid w:val="0087580F"/>
    <w:rsid w:val="008948C6"/>
    <w:rsid w:val="008A0F05"/>
    <w:rsid w:val="008B2AED"/>
    <w:rsid w:val="008B629E"/>
    <w:rsid w:val="008C4ABE"/>
    <w:rsid w:val="008D2E08"/>
    <w:rsid w:val="008D42B0"/>
    <w:rsid w:val="008E13AF"/>
    <w:rsid w:val="008E547A"/>
    <w:rsid w:val="009046E0"/>
    <w:rsid w:val="009155A9"/>
    <w:rsid w:val="00932FD1"/>
    <w:rsid w:val="00941E8C"/>
    <w:rsid w:val="00942699"/>
    <w:rsid w:val="0095251E"/>
    <w:rsid w:val="00957997"/>
    <w:rsid w:val="00963AFE"/>
    <w:rsid w:val="00975F5F"/>
    <w:rsid w:val="0098063D"/>
    <w:rsid w:val="009A39C6"/>
    <w:rsid w:val="009A4BF8"/>
    <w:rsid w:val="009B5680"/>
    <w:rsid w:val="009E25AE"/>
    <w:rsid w:val="009E7706"/>
    <w:rsid w:val="009F323A"/>
    <w:rsid w:val="00A01B95"/>
    <w:rsid w:val="00A15EFD"/>
    <w:rsid w:val="00A20749"/>
    <w:rsid w:val="00A20FF6"/>
    <w:rsid w:val="00A2569E"/>
    <w:rsid w:val="00A30A23"/>
    <w:rsid w:val="00A4592C"/>
    <w:rsid w:val="00A53CE5"/>
    <w:rsid w:val="00A63054"/>
    <w:rsid w:val="00A6358D"/>
    <w:rsid w:val="00A667BF"/>
    <w:rsid w:val="00A67AC3"/>
    <w:rsid w:val="00A83DEC"/>
    <w:rsid w:val="00A852CA"/>
    <w:rsid w:val="00A87B5C"/>
    <w:rsid w:val="00AB1BBE"/>
    <w:rsid w:val="00AE54B9"/>
    <w:rsid w:val="00AF3145"/>
    <w:rsid w:val="00AF6189"/>
    <w:rsid w:val="00B05DD2"/>
    <w:rsid w:val="00B34E1B"/>
    <w:rsid w:val="00B359D6"/>
    <w:rsid w:val="00B401C8"/>
    <w:rsid w:val="00B60F4B"/>
    <w:rsid w:val="00B6682B"/>
    <w:rsid w:val="00B7733E"/>
    <w:rsid w:val="00B86012"/>
    <w:rsid w:val="00B9492E"/>
    <w:rsid w:val="00B97152"/>
    <w:rsid w:val="00BB2920"/>
    <w:rsid w:val="00BC3098"/>
    <w:rsid w:val="00BE6850"/>
    <w:rsid w:val="00BF40A8"/>
    <w:rsid w:val="00C37F20"/>
    <w:rsid w:val="00C40934"/>
    <w:rsid w:val="00C50569"/>
    <w:rsid w:val="00C57FB3"/>
    <w:rsid w:val="00C60DCC"/>
    <w:rsid w:val="00C711F7"/>
    <w:rsid w:val="00C71248"/>
    <w:rsid w:val="00C8740C"/>
    <w:rsid w:val="00C96732"/>
    <w:rsid w:val="00CA207D"/>
    <w:rsid w:val="00CB1FD2"/>
    <w:rsid w:val="00CC2062"/>
    <w:rsid w:val="00CC2A49"/>
    <w:rsid w:val="00CD4C59"/>
    <w:rsid w:val="00CE03F5"/>
    <w:rsid w:val="00CE5D89"/>
    <w:rsid w:val="00D044FD"/>
    <w:rsid w:val="00D176F3"/>
    <w:rsid w:val="00D21401"/>
    <w:rsid w:val="00D239A0"/>
    <w:rsid w:val="00D4592E"/>
    <w:rsid w:val="00D466E5"/>
    <w:rsid w:val="00D6795A"/>
    <w:rsid w:val="00D730F1"/>
    <w:rsid w:val="00D83AB9"/>
    <w:rsid w:val="00D94931"/>
    <w:rsid w:val="00DD596C"/>
    <w:rsid w:val="00E0587B"/>
    <w:rsid w:val="00E209CE"/>
    <w:rsid w:val="00E25EFE"/>
    <w:rsid w:val="00E26C64"/>
    <w:rsid w:val="00E3666C"/>
    <w:rsid w:val="00E36D9F"/>
    <w:rsid w:val="00E50D1A"/>
    <w:rsid w:val="00E53423"/>
    <w:rsid w:val="00E5750C"/>
    <w:rsid w:val="00E57A35"/>
    <w:rsid w:val="00E667E5"/>
    <w:rsid w:val="00E741CA"/>
    <w:rsid w:val="00EA20DB"/>
    <w:rsid w:val="00EB6341"/>
    <w:rsid w:val="00EC259F"/>
    <w:rsid w:val="00EC3CCA"/>
    <w:rsid w:val="00ED1BDE"/>
    <w:rsid w:val="00EF0E38"/>
    <w:rsid w:val="00EF1D84"/>
    <w:rsid w:val="00F02FEB"/>
    <w:rsid w:val="00F1403C"/>
    <w:rsid w:val="00F14781"/>
    <w:rsid w:val="00F14C3F"/>
    <w:rsid w:val="00F14EE6"/>
    <w:rsid w:val="00F2215F"/>
    <w:rsid w:val="00F23246"/>
    <w:rsid w:val="00F264BC"/>
    <w:rsid w:val="00F36D88"/>
    <w:rsid w:val="00F503F3"/>
    <w:rsid w:val="00F5197C"/>
    <w:rsid w:val="00F56BCF"/>
    <w:rsid w:val="00F6106F"/>
    <w:rsid w:val="00F73E6A"/>
    <w:rsid w:val="00F86687"/>
    <w:rsid w:val="00FA0351"/>
    <w:rsid w:val="00FA7092"/>
    <w:rsid w:val="00FB328D"/>
    <w:rsid w:val="00FB47E5"/>
    <w:rsid w:val="00FC057F"/>
    <w:rsid w:val="00FC6B99"/>
    <w:rsid w:val="00FD73DC"/>
    <w:rsid w:val="00FE4257"/>
    <w:rsid w:val="00FF0356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E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1B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5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50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68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1B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50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750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E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pscagliari.it/Images/logs/logo%20senorb&#195;&#172;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mune.senorbi.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@pec.comune.senorbi.c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tocollo@pec.comume.senorbi.c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senorbi.c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79B9-1DC3-4E72-97FB-C1974C2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Piras</dc:creator>
  <cp:lastModifiedBy>Alice Zanetti</cp:lastModifiedBy>
  <cp:revision>21</cp:revision>
  <cp:lastPrinted>2019-09-23T11:53:00Z</cp:lastPrinted>
  <dcterms:created xsi:type="dcterms:W3CDTF">2019-12-31T10:58:00Z</dcterms:created>
  <dcterms:modified xsi:type="dcterms:W3CDTF">2020-01-02T15:37:00Z</dcterms:modified>
</cp:coreProperties>
</file>